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1D" w:rsidRPr="00D15372" w:rsidRDefault="00D15372">
      <w:pPr>
        <w:rPr>
          <w:rFonts w:ascii="Times New Roman" w:hAnsi="Times New Roman" w:cs="Times New Roman"/>
          <w:sz w:val="28"/>
          <w:szCs w:val="28"/>
        </w:rPr>
      </w:pPr>
      <w:r w:rsidRPr="00D15372">
        <w:rPr>
          <w:rFonts w:ascii="Times New Roman" w:hAnsi="Times New Roman" w:cs="Times New Roman"/>
          <w:sz w:val="28"/>
          <w:szCs w:val="28"/>
        </w:rPr>
        <w:t>Цент занятости населения Смоленской области уведомляет, что постановлением Правительства РФ от 01.12.2018 № 1466 «Об утверждении перечня иных выплат за счет средств бюджетов бюджетной системы Российской Федерации для целей применения частей 5 и 5.1 статьи 30.5 Федерального закона «О национальной платежной системе» в перечень выплат физическим лицам, осуществляемых кредитными организациями с использованием национальной платежной системы «Мир», включены социальные выплаты безработным гражданам, которые установлены Законом Российской Федерации «О занятости населения в Российской Федерации».</w:t>
      </w:r>
    </w:p>
    <w:sectPr w:rsidR="00F62B1D" w:rsidRPr="00D15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D15372"/>
    <w:rsid w:val="00D15372"/>
    <w:rsid w:val="00F6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ЦЗН_бух_1</dc:creator>
  <cp:keywords/>
  <dc:description/>
  <cp:lastModifiedBy>ЦЗН_бух_1</cp:lastModifiedBy>
  <cp:revision>2</cp:revision>
  <dcterms:created xsi:type="dcterms:W3CDTF">2025-05-20T07:53:00Z</dcterms:created>
  <dcterms:modified xsi:type="dcterms:W3CDTF">2025-05-20T07:54:00Z</dcterms:modified>
</cp:coreProperties>
</file>